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3AF" w:rsidRPr="00E17827" w:rsidRDefault="00D533AF" w:rsidP="00D533AF">
      <w:pPr>
        <w:pStyle w:val="a3"/>
        <w:shd w:val="clear" w:color="auto" w:fill="FFFFFF"/>
        <w:spacing w:before="225" w:beforeAutospacing="0" w:after="225" w:afterAutospacing="0"/>
        <w:rPr>
          <w:rFonts w:ascii="Arial" w:hAnsi="Arial" w:cs="Arial"/>
          <w:b/>
          <w:i/>
          <w:color w:val="FF0000"/>
          <w:sz w:val="40"/>
          <w:szCs w:val="40"/>
        </w:rPr>
      </w:pPr>
      <w:r w:rsidRPr="00974D6A">
        <w:rPr>
          <w:rFonts w:ascii="Arial" w:hAnsi="Arial" w:cs="Arial"/>
          <w:b/>
          <w:i/>
          <w:color w:val="000000" w:themeColor="text1"/>
        </w:rPr>
        <w:t>Консультация д</w:t>
      </w:r>
      <w:bookmarkStart w:id="0" w:name="_GoBack"/>
      <w:bookmarkEnd w:id="0"/>
      <w:r w:rsidRPr="00974D6A">
        <w:rPr>
          <w:rFonts w:ascii="Arial" w:hAnsi="Arial" w:cs="Arial"/>
          <w:b/>
          <w:i/>
          <w:color w:val="000000" w:themeColor="text1"/>
        </w:rPr>
        <w:t xml:space="preserve">ля родителей: </w:t>
      </w:r>
      <w:r w:rsidRPr="00E17827">
        <w:rPr>
          <w:rFonts w:ascii="Arial" w:hAnsi="Arial" w:cs="Arial"/>
          <w:b/>
          <w:i/>
          <w:color w:val="FF0000"/>
          <w:sz w:val="40"/>
          <w:szCs w:val="40"/>
        </w:rPr>
        <w:t>«Ч</w:t>
      </w:r>
      <w:r w:rsidR="00974D6A" w:rsidRPr="00E17827">
        <w:rPr>
          <w:rFonts w:ascii="Arial" w:hAnsi="Arial" w:cs="Arial"/>
          <w:b/>
          <w:i/>
          <w:color w:val="FF0000"/>
          <w:sz w:val="40"/>
          <w:szCs w:val="40"/>
        </w:rPr>
        <w:t>то такое экстремизм и как не попасть под его влияние</w:t>
      </w:r>
      <w:r w:rsidRPr="00E17827">
        <w:rPr>
          <w:rFonts w:ascii="Arial" w:hAnsi="Arial" w:cs="Arial"/>
          <w:b/>
          <w:i/>
          <w:color w:val="FF0000"/>
          <w:sz w:val="40"/>
          <w:szCs w:val="40"/>
        </w:rPr>
        <w:t>»</w:t>
      </w:r>
    </w:p>
    <w:p w:rsidR="00D533AF" w:rsidRPr="00974D6A" w:rsidRDefault="00D533AF" w:rsidP="00D533AF">
      <w:pPr>
        <w:pStyle w:val="a3"/>
        <w:shd w:val="clear" w:color="auto" w:fill="FFFFFF"/>
        <w:spacing w:before="225" w:beforeAutospacing="0" w:after="225" w:afterAutospacing="0"/>
        <w:rPr>
          <w:color w:val="000000" w:themeColor="text1"/>
          <w:sz w:val="28"/>
          <w:szCs w:val="28"/>
          <w:shd w:val="clear" w:color="auto" w:fill="FFFFFF"/>
        </w:rPr>
      </w:pPr>
      <w:r w:rsidRPr="00974D6A">
        <w:rPr>
          <w:color w:val="000000" w:themeColor="text1"/>
          <w:sz w:val="28"/>
          <w:szCs w:val="28"/>
        </w:rPr>
        <w:t xml:space="preserve">Уважаемые родители! </w:t>
      </w:r>
      <w:r w:rsidR="005C6E0C" w:rsidRPr="00974D6A">
        <w:rPr>
          <w:color w:val="000000" w:themeColor="text1"/>
          <w:sz w:val="28"/>
          <w:szCs w:val="28"/>
        </w:rPr>
        <w:t xml:space="preserve"> </w:t>
      </w:r>
      <w:r w:rsidR="00974D6A">
        <w:rPr>
          <w:color w:val="000000" w:themeColor="text1"/>
          <w:sz w:val="28"/>
          <w:szCs w:val="28"/>
          <w:shd w:val="clear" w:color="auto" w:fill="FFFFFF"/>
        </w:rPr>
        <w:t xml:space="preserve">В </w:t>
      </w:r>
      <w:r w:rsidR="005C6E0C" w:rsidRPr="00974D6A">
        <w:rPr>
          <w:color w:val="000000" w:themeColor="text1"/>
          <w:sz w:val="28"/>
          <w:szCs w:val="28"/>
          <w:shd w:val="clear" w:color="auto" w:fill="FFFFFF"/>
        </w:rPr>
        <w:t xml:space="preserve">настоящее время в мире все чаще говорят о проблеме экстремизма и терроризма. И для этого есть все основания. Давайте </w:t>
      </w:r>
      <w:r w:rsidR="005E62FC" w:rsidRPr="00974D6A">
        <w:rPr>
          <w:color w:val="000000" w:themeColor="text1"/>
          <w:sz w:val="28"/>
          <w:szCs w:val="28"/>
          <w:shd w:val="clear" w:color="auto" w:fill="FFFFFF"/>
        </w:rPr>
        <w:t>вмести разберемся,</w:t>
      </w:r>
      <w:r w:rsidR="005C6E0C" w:rsidRPr="00974D6A">
        <w:rPr>
          <w:color w:val="000000" w:themeColor="text1"/>
          <w:sz w:val="28"/>
          <w:szCs w:val="28"/>
          <w:shd w:val="clear" w:color="auto" w:fill="FFFFFF"/>
        </w:rPr>
        <w:t xml:space="preserve"> что это такое, и как не попасть под влияние экстремистов</w:t>
      </w:r>
      <w:r w:rsidR="005E62FC" w:rsidRPr="00974D6A">
        <w:rPr>
          <w:color w:val="000000" w:themeColor="text1"/>
          <w:sz w:val="28"/>
          <w:szCs w:val="28"/>
          <w:shd w:val="clear" w:color="auto" w:fill="FFFFFF"/>
        </w:rPr>
        <w:t>, как уберечь своих близких и детей</w:t>
      </w:r>
      <w:r w:rsidR="005C6E0C" w:rsidRPr="00974D6A">
        <w:rPr>
          <w:color w:val="000000" w:themeColor="text1"/>
          <w:sz w:val="28"/>
          <w:szCs w:val="28"/>
          <w:shd w:val="clear" w:color="auto" w:fill="FFFFFF"/>
        </w:rPr>
        <w:t>.</w:t>
      </w:r>
      <w:r w:rsidR="005E62FC" w:rsidRPr="00974D6A">
        <w:rPr>
          <w:color w:val="000000" w:themeColor="text1"/>
          <w:sz w:val="28"/>
          <w:szCs w:val="28"/>
          <w:shd w:val="clear" w:color="auto" w:fill="FFFFFF"/>
        </w:rPr>
        <w:t xml:space="preserve"> Ведь многое в этой жизни, зависит от нас самих.</w:t>
      </w:r>
    </w:p>
    <w:p w:rsidR="005C6E0C" w:rsidRPr="00974D6A" w:rsidRDefault="005C6E0C" w:rsidP="00D533AF">
      <w:pPr>
        <w:pStyle w:val="a3"/>
        <w:shd w:val="clear" w:color="auto" w:fill="FFFFFF"/>
        <w:spacing w:before="225" w:beforeAutospacing="0" w:after="225" w:afterAutospacing="0"/>
        <w:rPr>
          <w:color w:val="000000" w:themeColor="text1"/>
          <w:sz w:val="28"/>
          <w:szCs w:val="28"/>
        </w:rPr>
      </w:pPr>
      <w:r w:rsidRPr="00974D6A">
        <w:rPr>
          <w:color w:val="000000" w:themeColor="text1"/>
          <w:sz w:val="28"/>
          <w:szCs w:val="28"/>
        </w:rPr>
        <w:t xml:space="preserve">Для успешного противостояния экстремизму и терроризму, их профилактике в обществе необходимо знать и понимать преступную сущность этих явлений. </w:t>
      </w:r>
    </w:p>
    <w:p w:rsidR="005C6E0C" w:rsidRPr="00974D6A" w:rsidRDefault="005C6E0C" w:rsidP="00D533AF">
      <w:pPr>
        <w:pStyle w:val="a3"/>
        <w:shd w:val="clear" w:color="auto" w:fill="FFFFFF"/>
        <w:spacing w:before="225" w:beforeAutospacing="0" w:after="225" w:afterAutospacing="0"/>
        <w:rPr>
          <w:color w:val="000000" w:themeColor="text1"/>
          <w:sz w:val="28"/>
          <w:szCs w:val="28"/>
        </w:rPr>
      </w:pPr>
      <w:r w:rsidRPr="00974D6A">
        <w:rPr>
          <w:color w:val="C00000"/>
          <w:sz w:val="28"/>
          <w:szCs w:val="28"/>
        </w:rPr>
        <w:t>Экстремизм</w:t>
      </w:r>
      <w:r w:rsidRPr="00974D6A">
        <w:rPr>
          <w:color w:val="000000" w:themeColor="text1"/>
          <w:sz w:val="28"/>
          <w:szCs w:val="28"/>
        </w:rPr>
        <w:t xml:space="preserve"> - приверженность отдельных лиц, групп, организаций к крайним, радикальным взглядам, позициям и мерам в общественной деятельности.</w:t>
      </w:r>
    </w:p>
    <w:p w:rsidR="005E62FC" w:rsidRPr="00974D6A" w:rsidRDefault="005E62FC" w:rsidP="00D533AF">
      <w:pPr>
        <w:pStyle w:val="a3"/>
        <w:shd w:val="clear" w:color="auto" w:fill="FFFFFF"/>
        <w:spacing w:before="225" w:beforeAutospacing="0" w:after="225" w:afterAutospacing="0"/>
        <w:rPr>
          <w:color w:val="000000" w:themeColor="text1"/>
          <w:sz w:val="28"/>
          <w:szCs w:val="28"/>
          <w:shd w:val="clear" w:color="auto" w:fill="FFFFFF"/>
        </w:rPr>
      </w:pPr>
      <w:r w:rsidRPr="00974D6A">
        <w:rPr>
          <w:color w:val="000000" w:themeColor="text1"/>
          <w:sz w:val="28"/>
          <w:szCs w:val="28"/>
          <w:shd w:val="clear" w:color="auto" w:fill="FFFFFF"/>
        </w:rPr>
        <w:t>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4608F1" w:rsidRPr="004608F1" w:rsidRDefault="004608F1" w:rsidP="004608F1">
      <w:pPr>
        <w:pStyle w:val="a3"/>
        <w:shd w:val="clear" w:color="auto" w:fill="FFFFFF"/>
        <w:spacing w:line="293" w:lineRule="atLeast"/>
        <w:jc w:val="both"/>
        <w:rPr>
          <w:color w:val="000000"/>
          <w:sz w:val="28"/>
          <w:szCs w:val="28"/>
        </w:rPr>
      </w:pPr>
      <w:r w:rsidRPr="004608F1">
        <w:rPr>
          <w:rStyle w:val="a4"/>
          <w:color w:val="000000"/>
          <w:sz w:val="28"/>
          <w:szCs w:val="28"/>
        </w:rPr>
        <w:t>Экстремистская деятельность предполагает: </w:t>
      </w:r>
    </w:p>
    <w:p w:rsidR="004608F1" w:rsidRPr="004608F1" w:rsidRDefault="004608F1" w:rsidP="004608F1">
      <w:pPr>
        <w:pStyle w:val="a3"/>
        <w:shd w:val="clear" w:color="auto" w:fill="FFFFFF"/>
        <w:spacing w:line="293" w:lineRule="atLeast"/>
        <w:jc w:val="both"/>
        <w:rPr>
          <w:color w:val="000000"/>
          <w:sz w:val="28"/>
          <w:szCs w:val="28"/>
        </w:rPr>
      </w:pPr>
      <w:r w:rsidRPr="004608F1">
        <w:rPr>
          <w:color w:val="000000"/>
          <w:sz w:val="28"/>
          <w:szCs w:val="28"/>
        </w:rPr>
        <w:t>• насильственное изменение основ конституционного строя и нарушение целостности Российской Федерации;</w:t>
      </w:r>
    </w:p>
    <w:p w:rsidR="004608F1" w:rsidRPr="004608F1" w:rsidRDefault="004608F1" w:rsidP="004608F1">
      <w:pPr>
        <w:pStyle w:val="a3"/>
        <w:shd w:val="clear" w:color="auto" w:fill="FFFFFF"/>
        <w:spacing w:line="293" w:lineRule="atLeast"/>
        <w:jc w:val="both"/>
        <w:rPr>
          <w:color w:val="000000"/>
          <w:sz w:val="28"/>
          <w:szCs w:val="28"/>
        </w:rPr>
      </w:pPr>
      <w:r w:rsidRPr="004608F1">
        <w:rPr>
          <w:color w:val="000000"/>
          <w:sz w:val="28"/>
          <w:szCs w:val="28"/>
        </w:rPr>
        <w:t>• публичное оправдание терроризма и иная террористическая деятельность;</w:t>
      </w:r>
    </w:p>
    <w:p w:rsidR="004608F1" w:rsidRPr="004608F1" w:rsidRDefault="004608F1" w:rsidP="004608F1">
      <w:pPr>
        <w:pStyle w:val="a3"/>
        <w:shd w:val="clear" w:color="auto" w:fill="FFFFFF"/>
        <w:spacing w:line="293" w:lineRule="atLeast"/>
        <w:jc w:val="both"/>
        <w:rPr>
          <w:color w:val="000000"/>
          <w:sz w:val="28"/>
          <w:szCs w:val="28"/>
        </w:rPr>
      </w:pPr>
      <w:r w:rsidRPr="004608F1">
        <w:rPr>
          <w:color w:val="000000"/>
          <w:sz w:val="28"/>
          <w:szCs w:val="28"/>
        </w:rPr>
        <w:t>• возбуждение социальной, расовой, национальной или религиозной розни;</w:t>
      </w:r>
    </w:p>
    <w:p w:rsidR="004608F1" w:rsidRPr="004608F1" w:rsidRDefault="004608F1" w:rsidP="004608F1">
      <w:pPr>
        <w:pStyle w:val="a3"/>
        <w:shd w:val="clear" w:color="auto" w:fill="FFFFFF"/>
        <w:spacing w:line="293" w:lineRule="atLeast"/>
        <w:jc w:val="both"/>
        <w:rPr>
          <w:color w:val="000000"/>
          <w:sz w:val="28"/>
          <w:szCs w:val="28"/>
        </w:rPr>
      </w:pPr>
      <w:r w:rsidRPr="004608F1">
        <w:rPr>
          <w:color w:val="000000"/>
          <w:sz w:val="28"/>
          <w:szCs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4608F1" w:rsidRDefault="004608F1" w:rsidP="004608F1">
      <w:pPr>
        <w:pStyle w:val="a3"/>
        <w:shd w:val="clear" w:color="auto" w:fill="FFFFFF"/>
        <w:spacing w:line="293" w:lineRule="atLeast"/>
        <w:jc w:val="both"/>
        <w:rPr>
          <w:color w:val="000000"/>
          <w:sz w:val="28"/>
          <w:szCs w:val="28"/>
        </w:rPr>
      </w:pPr>
      <w:r w:rsidRPr="004608F1">
        <w:rPr>
          <w:color w:val="000000"/>
          <w:sz w:val="28"/>
          <w:szCs w:val="28"/>
        </w:rPr>
        <w:t xml:space="preserve">• пропаганда и публичное демонстрирование нацистской атрибутики или символики, либо атрибутики или символики, </w:t>
      </w:r>
      <w:proofErr w:type="gramStart"/>
      <w:r w:rsidRPr="004608F1">
        <w:rPr>
          <w:color w:val="000000"/>
          <w:sz w:val="28"/>
          <w:szCs w:val="28"/>
        </w:rPr>
        <w:t>сходных</w:t>
      </w:r>
      <w:proofErr w:type="gramEnd"/>
      <w:r w:rsidRPr="004608F1">
        <w:rPr>
          <w:color w:val="000000"/>
          <w:sz w:val="28"/>
          <w:szCs w:val="28"/>
        </w:rPr>
        <w:t xml:space="preserve"> с нацистской атрибутикой или символикой до степени смешения и т.д.</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Наиболее эффективным средством массового информационного воз</w:t>
      </w:r>
      <w:r w:rsidR="00F36C68">
        <w:rPr>
          <w:color w:val="000000"/>
          <w:sz w:val="28"/>
          <w:szCs w:val="28"/>
        </w:rPr>
        <w:t>действия экстремистов</w:t>
      </w:r>
      <w:r>
        <w:rPr>
          <w:color w:val="000000"/>
          <w:sz w:val="28"/>
          <w:szCs w:val="28"/>
        </w:rPr>
        <w:t xml:space="preserve"> на граждан </w:t>
      </w:r>
      <w:r w:rsidRPr="007E4158">
        <w:rPr>
          <w:color w:val="000000"/>
          <w:sz w:val="28"/>
          <w:szCs w:val="28"/>
        </w:rPr>
        <w:t xml:space="preserve">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w:t>
      </w:r>
      <w:r w:rsidRPr="007E4158">
        <w:rPr>
          <w:color w:val="000000"/>
          <w:sz w:val="28"/>
          <w:szCs w:val="28"/>
        </w:rPr>
        <w:lastRenderedPageBreak/>
        <w:t>передачи информации, дешевизна и простота</w:t>
      </w:r>
      <w:r>
        <w:rPr>
          <w:color w:val="000000"/>
          <w:sz w:val="28"/>
          <w:szCs w:val="28"/>
        </w:rPr>
        <w:t xml:space="preserve"> в использовании, мультимедийные </w:t>
      </w:r>
      <w:r w:rsidRPr="007E4158">
        <w:rPr>
          <w:color w:val="000000"/>
          <w:sz w:val="28"/>
          <w:szCs w:val="28"/>
        </w:rPr>
        <w:t xml:space="preserve"> возможности.</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rStyle w:val="a5"/>
          <w:color w:val="000000"/>
          <w:sz w:val="28"/>
          <w:szCs w:val="28"/>
        </w:rPr>
        <w:t>Что делать если вам предлагают заняться экстремистской деятельность?</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Главное не соглашаться, ни какие доводы и уговоры не должны зародить в вас сомнения.</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Обязательно запомните данные того человека от которого поступило предложение, если нет конкретных данных (ФИО), т.к. чаще всего пользуются псевдонимами или подставными именами, то запишите электронный адрес или любые данные полученными от человека.</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Далее следует проявить свою активную гражданскую позицию, и помочь сотрудникам правоохранительных органов пресечь данные действия.</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rStyle w:val="a5"/>
          <w:color w:val="000000"/>
          <w:sz w:val="28"/>
          <w:szCs w:val="28"/>
        </w:rPr>
        <w:t>Что делать если вам угрожают по телефону?</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 снимая трубку, не называйте себя и не повторяйте ваш номер;</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 никогда не рассказывайте ничего о себе и не говорите, что вы единственный, кто находится в помещении (квартире);</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 если у вас установлен автоответчик, не записывайте своего имени и номера телефона и не говорите, что вас нет дома или что вы в отпуске. Автоответчик должен сообщать только то, что в данный момент вы не можете подойти к телефону;</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 если звонящий спрашивает ваше имя и номер телефона, спросите, кто именно и какой номер телефона его интересует, а в ответ скажите - туда или не туда он попал;</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 позаботьтесь о том, чтобы и другие члены вашей семьи придерживались этого порядка;</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 постарайтесь записать разговор. Запись угрозы может быть представлена правоохранительным органам для проведения необходимых по защите мероприятий;</w:t>
      </w:r>
    </w:p>
    <w:p w:rsidR="007E4158" w:rsidRPr="007E4158" w:rsidRDefault="007E4158" w:rsidP="007E4158">
      <w:pPr>
        <w:pStyle w:val="a3"/>
        <w:shd w:val="clear" w:color="auto" w:fill="FFFFFF"/>
        <w:spacing w:before="0" w:beforeAutospacing="0" w:after="0" w:afterAutospacing="0"/>
        <w:rPr>
          <w:color w:val="000000"/>
          <w:sz w:val="28"/>
          <w:szCs w:val="28"/>
        </w:rPr>
      </w:pPr>
      <w:r w:rsidRPr="007E4158">
        <w:rPr>
          <w:color w:val="000000"/>
          <w:sz w:val="28"/>
          <w:szCs w:val="28"/>
        </w:rPr>
        <w:t xml:space="preserve">- прежде всего, следует выяснить причины и мотивы угрозы, уяснить, чем вас конкретно пытаются шантажировать: в начале разговора и в последующем стремитесь показать, что сообщаемые звонящим сведения воспринимаются как недоразумение и вас не волнуют. В таком случае </w:t>
      </w:r>
      <w:proofErr w:type="gramStart"/>
      <w:r w:rsidRPr="007E4158">
        <w:rPr>
          <w:color w:val="000000"/>
          <w:sz w:val="28"/>
          <w:szCs w:val="28"/>
        </w:rPr>
        <w:t>звонящий</w:t>
      </w:r>
      <w:proofErr w:type="gramEnd"/>
      <w:r w:rsidRPr="007E4158">
        <w:rPr>
          <w:color w:val="000000"/>
          <w:sz w:val="28"/>
          <w:szCs w:val="28"/>
        </w:rPr>
        <w:t xml:space="preserve"> может коснуться, содержания, источников получения информации и т.д.</w:t>
      </w:r>
    </w:p>
    <w:p w:rsidR="004608F1" w:rsidRPr="007E4158" w:rsidRDefault="007E4158" w:rsidP="00D533AF">
      <w:pPr>
        <w:pStyle w:val="a3"/>
        <w:shd w:val="clear" w:color="auto" w:fill="FFFFFF"/>
        <w:spacing w:before="225" w:beforeAutospacing="0" w:after="225" w:afterAutospacing="0"/>
        <w:rPr>
          <w:sz w:val="28"/>
          <w:szCs w:val="28"/>
          <w:shd w:val="clear" w:color="auto" w:fill="FFFFFF"/>
        </w:rPr>
      </w:pPr>
      <w:r w:rsidRPr="00974D6A">
        <w:rPr>
          <w:color w:val="002060"/>
          <w:sz w:val="28"/>
          <w:szCs w:val="28"/>
          <w:shd w:val="clear" w:color="auto" w:fill="FFFFFF"/>
        </w:rPr>
        <w:t>Каковы призна</w:t>
      </w:r>
      <w:r w:rsidR="00974D6A" w:rsidRPr="00974D6A">
        <w:rPr>
          <w:color w:val="002060"/>
          <w:sz w:val="28"/>
          <w:szCs w:val="28"/>
          <w:shd w:val="clear" w:color="auto" w:fill="FFFFFF"/>
        </w:rPr>
        <w:t>ки человека</w:t>
      </w:r>
      <w:r w:rsidRPr="00974D6A">
        <w:rPr>
          <w:color w:val="002060"/>
          <w:sz w:val="28"/>
          <w:szCs w:val="28"/>
          <w:shd w:val="clear" w:color="auto" w:fill="FFFFFF"/>
        </w:rPr>
        <w:t>, который попал под влияние экстремистской идеологии?</w:t>
      </w:r>
      <w:r w:rsidRPr="00974D6A">
        <w:rPr>
          <w:color w:val="002060"/>
          <w:sz w:val="28"/>
          <w:szCs w:val="28"/>
        </w:rPr>
        <w:br/>
      </w:r>
      <w:r w:rsidRPr="007E4158">
        <w:rPr>
          <w:sz w:val="28"/>
          <w:szCs w:val="28"/>
        </w:rPr>
        <w:br/>
      </w:r>
      <w:r w:rsidRPr="007E4158">
        <w:rPr>
          <w:sz w:val="28"/>
          <w:szCs w:val="28"/>
          <w:shd w:val="clear" w:color="auto" w:fill="FFFFFF"/>
        </w:rPr>
        <w:t>Во-первых, мане</w:t>
      </w:r>
      <w:r w:rsidR="00974D6A">
        <w:rPr>
          <w:sz w:val="28"/>
          <w:szCs w:val="28"/>
          <w:shd w:val="clear" w:color="auto" w:fill="FFFFFF"/>
        </w:rPr>
        <w:t>ра его поведения изменяется. Он становится грубым, резким</w:t>
      </w:r>
      <w:r w:rsidRPr="007E4158">
        <w:rPr>
          <w:sz w:val="28"/>
          <w:szCs w:val="28"/>
          <w:shd w:val="clear" w:color="auto" w:fill="FFFFFF"/>
        </w:rPr>
        <w:t xml:space="preserve">, появляется жаргонная лексика. Одежда и внешний вид также меняется, так как экстремисты обычно действуют под "флагом" какой-либо субкультуры. Также на страничке в социальной сети появляются ролики с </w:t>
      </w:r>
      <w:proofErr w:type="spellStart"/>
      <w:r w:rsidRPr="007E4158">
        <w:rPr>
          <w:sz w:val="28"/>
          <w:szCs w:val="28"/>
          <w:shd w:val="clear" w:color="auto" w:fill="FFFFFF"/>
        </w:rPr>
        <w:t>экстремистко</w:t>
      </w:r>
      <w:proofErr w:type="spellEnd"/>
      <w:r w:rsidRPr="007E4158">
        <w:rPr>
          <w:sz w:val="28"/>
          <w:szCs w:val="28"/>
          <w:shd w:val="clear" w:color="auto" w:fill="FFFFFF"/>
        </w:rPr>
        <w:t xml:space="preserve">-политическими или </w:t>
      </w:r>
      <w:proofErr w:type="spellStart"/>
      <w:r w:rsidRPr="007E4158">
        <w:rPr>
          <w:sz w:val="28"/>
          <w:szCs w:val="28"/>
          <w:shd w:val="clear" w:color="auto" w:fill="FFFFFF"/>
        </w:rPr>
        <w:t>экстремистко</w:t>
      </w:r>
      <w:proofErr w:type="spellEnd"/>
      <w:r w:rsidRPr="007E4158">
        <w:rPr>
          <w:sz w:val="28"/>
          <w:szCs w:val="28"/>
          <w:shd w:val="clear" w:color="auto" w:fill="FFFFFF"/>
        </w:rPr>
        <w:t>-</w:t>
      </w:r>
      <w:r w:rsidR="00974D6A">
        <w:rPr>
          <w:sz w:val="28"/>
          <w:szCs w:val="28"/>
          <w:shd w:val="clear" w:color="auto" w:fill="FFFFFF"/>
        </w:rPr>
        <w:t>религиозными текстами. Он</w:t>
      </w:r>
      <w:r w:rsidRPr="007E4158">
        <w:rPr>
          <w:sz w:val="28"/>
          <w:szCs w:val="28"/>
          <w:shd w:val="clear" w:color="auto" w:fill="FFFFFF"/>
        </w:rPr>
        <w:t xml:space="preserve"> приносит </w:t>
      </w:r>
      <w:r w:rsidRPr="007E4158">
        <w:rPr>
          <w:sz w:val="28"/>
          <w:szCs w:val="28"/>
          <w:shd w:val="clear" w:color="auto" w:fill="FFFFFF"/>
        </w:rPr>
        <w:lastRenderedPageBreak/>
        <w:t xml:space="preserve">домой предметы, которые могут использоваться как оружие. </w:t>
      </w:r>
      <w:r w:rsidR="00974D6A">
        <w:rPr>
          <w:sz w:val="28"/>
          <w:szCs w:val="28"/>
          <w:shd w:val="clear" w:color="auto" w:fill="FFFFFF"/>
        </w:rPr>
        <w:t xml:space="preserve">Также </w:t>
      </w:r>
      <w:proofErr w:type="gramStart"/>
      <w:r w:rsidR="00974D6A">
        <w:rPr>
          <w:sz w:val="28"/>
          <w:szCs w:val="28"/>
          <w:shd w:val="clear" w:color="auto" w:fill="FFFFFF"/>
        </w:rPr>
        <w:t>человек</w:t>
      </w:r>
      <w:proofErr w:type="gramEnd"/>
      <w:r w:rsidR="00974D6A">
        <w:rPr>
          <w:sz w:val="28"/>
          <w:szCs w:val="28"/>
          <w:shd w:val="clear" w:color="auto" w:fill="FFFFFF"/>
        </w:rPr>
        <w:t xml:space="preserve"> попавший под влияние экстремистов </w:t>
      </w:r>
      <w:r w:rsidRPr="007E4158">
        <w:rPr>
          <w:sz w:val="28"/>
          <w:szCs w:val="28"/>
          <w:shd w:val="clear" w:color="auto" w:fill="FFFFFF"/>
        </w:rPr>
        <w:t xml:space="preserve"> </w:t>
      </w:r>
      <w:r w:rsidR="00974D6A">
        <w:rPr>
          <w:sz w:val="28"/>
          <w:szCs w:val="28"/>
          <w:shd w:val="clear" w:color="auto" w:fill="FFFFFF"/>
        </w:rPr>
        <w:t>пытается поговорить с вами</w:t>
      </w:r>
      <w:r w:rsidRPr="007E4158">
        <w:rPr>
          <w:sz w:val="28"/>
          <w:szCs w:val="28"/>
          <w:shd w:val="clear" w:color="auto" w:fill="FFFFFF"/>
        </w:rPr>
        <w:t xml:space="preserve"> о политических, социальных, религиозных темах, высказывает суждения, которые носят признаки нетерпимости.</w:t>
      </w:r>
      <w:r w:rsidRPr="007E4158">
        <w:rPr>
          <w:rStyle w:val="apple-converted-space"/>
          <w:sz w:val="28"/>
          <w:szCs w:val="28"/>
          <w:shd w:val="clear" w:color="auto" w:fill="FFFFFF"/>
        </w:rPr>
        <w:t> </w:t>
      </w:r>
    </w:p>
    <w:p w:rsidR="005E62FC" w:rsidRPr="007E4158" w:rsidRDefault="005E62FC" w:rsidP="00D533AF">
      <w:pPr>
        <w:pStyle w:val="a3"/>
        <w:shd w:val="clear" w:color="auto" w:fill="FFFFFF"/>
        <w:spacing w:before="225" w:beforeAutospacing="0" w:after="225" w:afterAutospacing="0"/>
        <w:rPr>
          <w:color w:val="FF0000"/>
          <w:sz w:val="28"/>
          <w:szCs w:val="28"/>
          <w:shd w:val="clear" w:color="auto" w:fill="FFFFFF"/>
        </w:rPr>
      </w:pPr>
      <w:r w:rsidRPr="007E4158">
        <w:rPr>
          <w:color w:val="FF0000"/>
          <w:sz w:val="28"/>
          <w:szCs w:val="28"/>
          <w:shd w:val="clear" w:color="auto" w:fill="FFFFFF"/>
        </w:rPr>
        <w:t>Будьте внимательными к своим близким,  детям, беседуйте с ними о дружбе между национальностями, о толерантном отношении друг к другу. Предостерегите их от негативного влияния экстремистских идей.</w:t>
      </w:r>
    </w:p>
    <w:p w:rsidR="00803BBA" w:rsidRDefault="00803BBA"/>
    <w:sectPr w:rsidR="00803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F8"/>
    <w:rsid w:val="004608F1"/>
    <w:rsid w:val="005C6E0C"/>
    <w:rsid w:val="005E62FC"/>
    <w:rsid w:val="007E4158"/>
    <w:rsid w:val="00803BBA"/>
    <w:rsid w:val="00974D6A"/>
    <w:rsid w:val="009A54F8"/>
    <w:rsid w:val="00D533AF"/>
    <w:rsid w:val="00E17827"/>
    <w:rsid w:val="00F36C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3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608F1"/>
    <w:rPr>
      <w:i/>
      <w:iCs/>
    </w:rPr>
  </w:style>
  <w:style w:type="character" w:styleId="a5">
    <w:name w:val="Strong"/>
    <w:basedOn w:val="a0"/>
    <w:uiPriority w:val="22"/>
    <w:qFormat/>
    <w:rsid w:val="007E4158"/>
    <w:rPr>
      <w:b/>
      <w:bCs/>
    </w:rPr>
  </w:style>
  <w:style w:type="character" w:customStyle="1" w:styleId="apple-converted-space">
    <w:name w:val="apple-converted-space"/>
    <w:basedOn w:val="a0"/>
    <w:rsid w:val="007E4158"/>
  </w:style>
  <w:style w:type="paragraph" w:styleId="a6">
    <w:name w:val="Balloon Text"/>
    <w:basedOn w:val="a"/>
    <w:link w:val="a7"/>
    <w:uiPriority w:val="99"/>
    <w:semiHidden/>
    <w:unhideWhenUsed/>
    <w:rsid w:val="00E178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7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3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608F1"/>
    <w:rPr>
      <w:i/>
      <w:iCs/>
    </w:rPr>
  </w:style>
  <w:style w:type="character" w:styleId="a5">
    <w:name w:val="Strong"/>
    <w:basedOn w:val="a0"/>
    <w:uiPriority w:val="22"/>
    <w:qFormat/>
    <w:rsid w:val="007E4158"/>
    <w:rPr>
      <w:b/>
      <w:bCs/>
    </w:rPr>
  </w:style>
  <w:style w:type="character" w:customStyle="1" w:styleId="apple-converted-space">
    <w:name w:val="apple-converted-space"/>
    <w:basedOn w:val="a0"/>
    <w:rsid w:val="007E4158"/>
  </w:style>
  <w:style w:type="paragraph" w:styleId="a6">
    <w:name w:val="Balloon Text"/>
    <w:basedOn w:val="a"/>
    <w:link w:val="a7"/>
    <w:uiPriority w:val="99"/>
    <w:semiHidden/>
    <w:unhideWhenUsed/>
    <w:rsid w:val="00E1782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7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2455">
      <w:bodyDiv w:val="1"/>
      <w:marLeft w:val="0"/>
      <w:marRight w:val="0"/>
      <w:marTop w:val="0"/>
      <w:marBottom w:val="0"/>
      <w:divBdr>
        <w:top w:val="none" w:sz="0" w:space="0" w:color="auto"/>
        <w:left w:val="none" w:sz="0" w:space="0" w:color="auto"/>
        <w:bottom w:val="none" w:sz="0" w:space="0" w:color="auto"/>
        <w:right w:val="none" w:sz="0" w:space="0" w:color="auto"/>
      </w:divBdr>
    </w:div>
    <w:div w:id="1605192914">
      <w:bodyDiv w:val="1"/>
      <w:marLeft w:val="0"/>
      <w:marRight w:val="0"/>
      <w:marTop w:val="0"/>
      <w:marBottom w:val="0"/>
      <w:divBdr>
        <w:top w:val="none" w:sz="0" w:space="0" w:color="auto"/>
        <w:left w:val="none" w:sz="0" w:space="0" w:color="auto"/>
        <w:bottom w:val="none" w:sz="0" w:space="0" w:color="auto"/>
        <w:right w:val="none" w:sz="0" w:space="0" w:color="auto"/>
      </w:divBdr>
    </w:div>
    <w:div w:id="214199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Светлана</cp:lastModifiedBy>
  <cp:revision>3</cp:revision>
  <cp:lastPrinted>2016-01-08T09:27:00Z</cp:lastPrinted>
  <dcterms:created xsi:type="dcterms:W3CDTF">2015-12-07T10:46:00Z</dcterms:created>
  <dcterms:modified xsi:type="dcterms:W3CDTF">2016-01-08T09:29:00Z</dcterms:modified>
</cp:coreProperties>
</file>