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B0A" w:rsidRPr="00EF0F4C" w:rsidRDefault="00EF0F4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F0F4C">
        <w:rPr>
          <w:rFonts w:ascii="Times New Roman" w:hAnsi="Times New Roman" w:cs="Times New Roman"/>
          <w:color w:val="454442"/>
          <w:sz w:val="28"/>
          <w:szCs w:val="28"/>
          <w:shd w:val="clear" w:color="auto" w:fill="FFFFFF"/>
        </w:rPr>
        <w:t>Согласно режиму дня, разработанному на основании СанПиН 2.4.1.3049-13, прогулки в ДОУ организуются 2 раза в день: в первую половину дня и во вторую половину дня - после дневного сна или перед уходом детей домой.</w:t>
      </w:r>
      <w:r w:rsidRPr="00EF0F4C">
        <w:rPr>
          <w:rFonts w:ascii="Times New Roman" w:hAnsi="Times New Roman" w:cs="Times New Roman"/>
          <w:color w:val="454442"/>
          <w:sz w:val="28"/>
          <w:szCs w:val="28"/>
        </w:rPr>
        <w:br/>
      </w:r>
      <w:r w:rsidRPr="00EF0F4C">
        <w:rPr>
          <w:rFonts w:ascii="Times New Roman" w:hAnsi="Times New Roman" w:cs="Times New Roman"/>
          <w:color w:val="454442"/>
          <w:sz w:val="28"/>
          <w:szCs w:val="28"/>
        </w:rPr>
        <w:br/>
      </w:r>
      <w:r w:rsidRPr="00EF0F4C">
        <w:rPr>
          <w:rFonts w:ascii="Times New Roman" w:hAnsi="Times New Roman" w:cs="Times New Roman"/>
          <w:color w:val="454442"/>
          <w:sz w:val="28"/>
          <w:szCs w:val="28"/>
          <w:shd w:val="clear" w:color="auto" w:fill="FFFFFF"/>
        </w:rPr>
        <w:t>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сокращается.</w:t>
      </w:r>
      <w:r w:rsidRPr="00EF0F4C">
        <w:rPr>
          <w:rFonts w:ascii="Times New Roman" w:hAnsi="Times New Roman" w:cs="Times New Roman"/>
          <w:color w:val="454442"/>
          <w:sz w:val="28"/>
          <w:szCs w:val="28"/>
        </w:rPr>
        <w:br/>
      </w:r>
      <w:r w:rsidRPr="00EF0F4C">
        <w:rPr>
          <w:rFonts w:ascii="Times New Roman" w:hAnsi="Times New Roman" w:cs="Times New Roman"/>
          <w:color w:val="454442"/>
          <w:sz w:val="28"/>
          <w:szCs w:val="28"/>
        </w:rPr>
        <w:br/>
      </w:r>
      <w:r w:rsidRPr="00EF0F4C">
        <w:rPr>
          <w:rFonts w:ascii="Times New Roman" w:hAnsi="Times New Roman" w:cs="Times New Roman"/>
          <w:color w:val="454442"/>
          <w:sz w:val="28"/>
          <w:szCs w:val="28"/>
          <w:shd w:val="clear" w:color="auto" w:fill="FFFFFF"/>
        </w:rPr>
        <w:t>Для организации прогулок на территории детского сада оборудованы индивидуальные для каждой группы игровые площадки (участки), имеющие теневые навесы (веранды) и игровое оборудования.</w:t>
      </w:r>
      <w:r w:rsidRPr="00EF0F4C">
        <w:rPr>
          <w:rFonts w:ascii="Times New Roman" w:hAnsi="Times New Roman" w:cs="Times New Roman"/>
          <w:color w:val="454442"/>
          <w:sz w:val="28"/>
          <w:szCs w:val="28"/>
        </w:rPr>
        <w:br/>
      </w:r>
      <w:r w:rsidRPr="00EF0F4C">
        <w:rPr>
          <w:rFonts w:ascii="Times New Roman" w:hAnsi="Times New Roman" w:cs="Times New Roman"/>
          <w:color w:val="454442"/>
          <w:sz w:val="28"/>
          <w:szCs w:val="28"/>
        </w:rPr>
        <w:br/>
      </w:r>
      <w:r w:rsidRPr="00EF0F4C">
        <w:rPr>
          <w:rFonts w:ascii="Times New Roman" w:hAnsi="Times New Roman" w:cs="Times New Roman"/>
          <w:color w:val="454442"/>
          <w:sz w:val="28"/>
          <w:szCs w:val="28"/>
          <w:shd w:val="clear" w:color="auto" w:fill="FFFFFF"/>
        </w:rPr>
        <w:t>Во время прогулки с детьми проводятся наблюдения за объектами живой и неживой природы, подвижные игры, организуется элементарная трудовая деятельность, осуществляется индивидуальная работа с воспитанниками по развитию двигательных навыков.</w:t>
      </w:r>
      <w:bookmarkEnd w:id="0"/>
    </w:p>
    <w:sectPr w:rsidR="00324B0A" w:rsidRPr="00EF0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659"/>
    <w:rsid w:val="008F5E4E"/>
    <w:rsid w:val="00BD6CE0"/>
    <w:rsid w:val="00E72659"/>
    <w:rsid w:val="00EF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26A69-FBB5-4303-9E66-C9265B7D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Company>Microsoft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2023-03-28T09:09:00Z</dcterms:created>
  <dcterms:modified xsi:type="dcterms:W3CDTF">2023-03-28T09:09:00Z</dcterms:modified>
</cp:coreProperties>
</file>